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ED" w:rsidRDefault="00C448ED" w:rsidP="00664602">
      <w:pPr>
        <w:jc w:val="center"/>
        <w:rPr>
          <w:rFonts w:asciiTheme="majorBidi" w:hAnsiTheme="majorBidi" w:cstheme="majorBidi"/>
          <w:b/>
          <w:bCs/>
          <w:sz w:val="32"/>
          <w:szCs w:val="32"/>
          <w:rtl/>
        </w:rPr>
      </w:pPr>
      <w:bookmarkStart w:id="0" w:name="_GoBack"/>
      <w:bookmarkEnd w:id="0"/>
      <w:r w:rsidRPr="00664602">
        <w:rPr>
          <w:rFonts w:asciiTheme="majorBidi" w:hAnsiTheme="majorBidi" w:cstheme="majorBidi"/>
          <w:b/>
          <w:bCs/>
          <w:noProof/>
          <w:sz w:val="32"/>
          <w:szCs w:val="32"/>
          <w:rtl/>
        </w:rPr>
        <w:t>هدف، ضرورت و برنامه گذراندن دوره فرصت تحقیقاتی</w:t>
      </w:r>
    </w:p>
    <w:p w:rsidR="00FC7AB4" w:rsidRPr="00664602" w:rsidRDefault="00FC7AB4" w:rsidP="00664602">
      <w:pPr>
        <w:jc w:val="center"/>
        <w:rPr>
          <w:rFonts w:asciiTheme="majorBidi" w:hAnsiTheme="majorBidi" w:cstheme="majorBidi"/>
          <w:b/>
          <w:bCs/>
          <w:sz w:val="32"/>
          <w:szCs w:val="32"/>
          <w:rtl/>
        </w:rPr>
      </w:pPr>
    </w:p>
    <w:p w:rsidR="00664602" w:rsidRPr="00FC7AB4" w:rsidRDefault="00664602" w:rsidP="00FC7AB4">
      <w:pPr>
        <w:pStyle w:val="ListParagraph"/>
        <w:numPr>
          <w:ilvl w:val="0"/>
          <w:numId w:val="5"/>
        </w:numPr>
        <w:rPr>
          <w:rFonts w:asciiTheme="majorBidi" w:hAnsiTheme="majorBidi" w:cstheme="majorBidi"/>
          <w:b/>
          <w:bCs/>
          <w:sz w:val="28"/>
          <w:szCs w:val="28"/>
        </w:rPr>
      </w:pPr>
      <w:r w:rsidRPr="00FC7AB4">
        <w:rPr>
          <w:rFonts w:asciiTheme="majorBidi" w:hAnsiTheme="majorBidi" w:cs="Times New Roman" w:hint="cs"/>
          <w:b/>
          <w:bCs/>
          <w:sz w:val="28"/>
          <w:szCs w:val="28"/>
          <w:rtl/>
        </w:rPr>
        <w:t>چه</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بخش</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هایی</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از</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پایان</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نامه</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و</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با</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چه</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روش</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پژوهشی</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قرار</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است</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در</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محل</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تحقیق</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صورت</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پذیرد</w:t>
      </w:r>
      <w:r w:rsidRPr="00FC7AB4">
        <w:rPr>
          <w:rFonts w:asciiTheme="majorBidi" w:hAnsiTheme="majorBidi" w:cs="Times New Roman"/>
          <w:b/>
          <w:bCs/>
          <w:sz w:val="28"/>
          <w:szCs w:val="28"/>
          <w:rtl/>
        </w:rPr>
        <w:t xml:space="preserve"> </w:t>
      </w:r>
      <w:r w:rsidR="00FC7AB4" w:rsidRPr="00FC7AB4">
        <w:rPr>
          <w:rFonts w:asciiTheme="majorBidi" w:hAnsiTheme="majorBidi" w:cs="Times New Roman" w:hint="cs"/>
          <w:b/>
          <w:bCs/>
          <w:sz w:val="28"/>
          <w:szCs w:val="28"/>
          <w:rtl/>
        </w:rPr>
        <w:t>؟</w:t>
      </w:r>
      <w:r w:rsidRPr="00FC7AB4">
        <w:rPr>
          <w:rFonts w:asciiTheme="majorBidi" w:hAnsiTheme="majorBidi" w:cs="Times New Roman"/>
          <w:b/>
          <w:bCs/>
          <w:sz w:val="28"/>
          <w:szCs w:val="28"/>
          <w:rtl/>
        </w:rPr>
        <w:t>(</w:t>
      </w:r>
      <w:r w:rsidRPr="00FC7AB4">
        <w:rPr>
          <w:rFonts w:asciiTheme="majorBidi" w:hAnsiTheme="majorBidi" w:cs="Times New Roman" w:hint="cs"/>
          <w:b/>
          <w:bCs/>
          <w:sz w:val="28"/>
          <w:szCs w:val="28"/>
          <w:rtl/>
        </w:rPr>
        <w:t>دقیقا</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بیان</w:t>
      </w:r>
      <w:r w:rsidRPr="00FC7AB4">
        <w:rPr>
          <w:rFonts w:asciiTheme="majorBidi" w:hAnsiTheme="majorBidi" w:cs="Times New Roman"/>
          <w:b/>
          <w:bCs/>
          <w:sz w:val="28"/>
          <w:szCs w:val="28"/>
          <w:rtl/>
        </w:rPr>
        <w:t xml:space="preserve"> </w:t>
      </w:r>
      <w:r w:rsidRPr="00FC7AB4">
        <w:rPr>
          <w:rFonts w:asciiTheme="majorBidi" w:hAnsiTheme="majorBidi" w:cs="Times New Roman" w:hint="cs"/>
          <w:b/>
          <w:bCs/>
          <w:sz w:val="28"/>
          <w:szCs w:val="28"/>
          <w:rtl/>
        </w:rPr>
        <w:t>گردد</w:t>
      </w:r>
      <w:r w:rsidRPr="00FC7AB4">
        <w:rPr>
          <w:rFonts w:asciiTheme="majorBidi" w:hAnsiTheme="majorBidi" w:cs="Times New Roman"/>
          <w:b/>
          <w:bCs/>
          <w:sz w:val="28"/>
          <w:szCs w:val="28"/>
          <w:rtl/>
        </w:rPr>
        <w:t>)</w:t>
      </w:r>
    </w:p>
    <w:p w:rsidR="00664602" w:rsidRPr="00C448ED" w:rsidRDefault="00C448ED" w:rsidP="00C448ED">
      <w:pPr>
        <w:tabs>
          <w:tab w:val="left" w:pos="7091"/>
        </w:tabs>
      </w:pPr>
      <w:r>
        <w:rPr>
          <w:rtl/>
        </w:rPr>
        <w:tab/>
      </w:r>
    </w:p>
    <w:tbl>
      <w:tblPr>
        <w:tblStyle w:val="GridTable5Dark-Accent3"/>
        <w:bidiVisual/>
        <w:tblW w:w="0" w:type="auto"/>
        <w:tblLook w:val="04A0" w:firstRow="1" w:lastRow="0" w:firstColumn="1" w:lastColumn="0" w:noHBand="0" w:noVBand="1"/>
      </w:tblPr>
      <w:tblGrid>
        <w:gridCol w:w="1652"/>
        <w:gridCol w:w="7364"/>
      </w:tblGrid>
      <w:tr w:rsidR="00664602" w:rsidTr="00EC6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right w:val="single" w:sz="4" w:space="0" w:color="808080" w:themeColor="background1" w:themeShade="80"/>
            </w:tcBorders>
            <w:shd w:val="clear" w:color="auto" w:fill="F2F2F2" w:themeFill="background1" w:themeFillShade="F2"/>
          </w:tcPr>
          <w:p w:rsidR="00664602" w:rsidRPr="00167EA3" w:rsidRDefault="00664602" w:rsidP="00664602">
            <w:pPr>
              <w:pStyle w:val="ListParagraph"/>
              <w:tabs>
                <w:tab w:val="left" w:pos="7091"/>
              </w:tabs>
              <w:jc w:val="center"/>
              <w:rPr>
                <w:b w:val="0"/>
                <w:bCs w:val="0"/>
                <w:color w:val="auto"/>
                <w:sz w:val="24"/>
                <w:szCs w:val="24"/>
                <w:rtl/>
              </w:rPr>
            </w:pPr>
            <w:r w:rsidRPr="00167EA3">
              <w:rPr>
                <w:rFonts w:hint="cs"/>
                <w:color w:val="auto"/>
                <w:sz w:val="24"/>
                <w:szCs w:val="24"/>
                <w:rtl/>
              </w:rPr>
              <w:t>شامل عنوان اقدامات اصلی، روش پژوهشی و نام آزمایشات که انجام می گردد.</w:t>
            </w:r>
          </w:p>
        </w:tc>
      </w:tr>
      <w:tr w:rsidR="00664602" w:rsidTr="00EC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EC6041" w:rsidRDefault="00664602" w:rsidP="00EC6041">
            <w:pPr>
              <w:tabs>
                <w:tab w:val="left" w:pos="7091"/>
              </w:tabs>
              <w:rPr>
                <w:b w:val="0"/>
                <w:bCs w:val="0"/>
                <w:color w:val="auto"/>
                <w:sz w:val="24"/>
                <w:szCs w:val="24"/>
                <w:rtl/>
              </w:rPr>
            </w:pPr>
            <w:r w:rsidRPr="00167EA3">
              <w:rPr>
                <w:rFonts w:hint="cs"/>
                <w:color w:val="auto"/>
                <w:sz w:val="24"/>
                <w:szCs w:val="24"/>
                <w:rtl/>
              </w:rPr>
              <w:t>ماه اول</w:t>
            </w:r>
          </w:p>
        </w:tc>
        <w:tc>
          <w:tcPr>
            <w:tcW w:w="7364" w:type="dxa"/>
            <w:tcBorders>
              <w:bottom w:val="single" w:sz="4" w:space="0" w:color="808080" w:themeColor="background1" w:themeShade="80"/>
              <w:right w:val="single" w:sz="4" w:space="0" w:color="808080" w:themeColor="background1" w:themeShade="80"/>
            </w:tcBorders>
            <w:shd w:val="clear" w:color="auto" w:fill="FFFFFF" w:themeFill="background1"/>
          </w:tcPr>
          <w:p w:rsidR="00664602" w:rsidRPr="00B17812" w:rsidRDefault="00664602" w:rsidP="00BC5A46">
            <w:pPr>
              <w:tabs>
                <w:tab w:val="left" w:pos="7091"/>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664602" w:rsidTr="00EC6041">
        <w:tc>
          <w:tcPr>
            <w:cnfStyle w:val="001000000000" w:firstRow="0" w:lastRow="0" w:firstColumn="1" w:lastColumn="0" w:oddVBand="0" w:evenVBand="0" w:oddHBand="0" w:evenHBand="0" w:firstRowFirstColumn="0" w:firstRowLastColumn="0" w:lastRowFirstColumn="0" w:lastRowLastColumn="0"/>
            <w:tcW w:w="1652" w:type="dxa"/>
            <w:tcBorders>
              <w:right w:val="single" w:sz="4" w:space="0" w:color="808080" w:themeColor="background1" w:themeShade="80"/>
            </w:tcBorders>
            <w:shd w:val="clear" w:color="auto" w:fill="F2F2F2" w:themeFill="background1" w:themeFillShade="F2"/>
          </w:tcPr>
          <w:p w:rsidR="00664602" w:rsidRPr="00167EA3" w:rsidRDefault="00664602" w:rsidP="00C448ED">
            <w:pPr>
              <w:tabs>
                <w:tab w:val="left" w:pos="7091"/>
              </w:tabs>
              <w:rPr>
                <w:b w:val="0"/>
                <w:bCs w:val="0"/>
                <w:color w:val="auto"/>
                <w:sz w:val="24"/>
                <w:szCs w:val="24"/>
                <w:rtl/>
              </w:rPr>
            </w:pPr>
            <w:r w:rsidRPr="00167EA3">
              <w:rPr>
                <w:rFonts w:hint="cs"/>
                <w:color w:val="auto"/>
                <w:sz w:val="24"/>
                <w:szCs w:val="24"/>
                <w:rtl/>
              </w:rPr>
              <w:t>ماه دوم</w:t>
            </w:r>
          </w:p>
        </w:tc>
        <w:tc>
          <w:tcPr>
            <w:tcW w:w="7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B17812" w:rsidRDefault="00664602" w:rsidP="00BC5A46">
            <w:pPr>
              <w:tabs>
                <w:tab w:val="left" w:pos="7091"/>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664602" w:rsidTr="00EC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167EA3" w:rsidRDefault="00664602" w:rsidP="00C448ED">
            <w:pPr>
              <w:tabs>
                <w:tab w:val="left" w:pos="7091"/>
              </w:tabs>
              <w:rPr>
                <w:b w:val="0"/>
                <w:bCs w:val="0"/>
                <w:color w:val="auto"/>
                <w:sz w:val="24"/>
                <w:szCs w:val="24"/>
                <w:rtl/>
              </w:rPr>
            </w:pPr>
            <w:r w:rsidRPr="00167EA3">
              <w:rPr>
                <w:rFonts w:hint="cs"/>
                <w:color w:val="auto"/>
                <w:sz w:val="24"/>
                <w:szCs w:val="24"/>
                <w:rtl/>
              </w:rPr>
              <w:t>ماه سوم</w:t>
            </w:r>
          </w:p>
        </w:tc>
        <w:tc>
          <w:tcPr>
            <w:tcW w:w="736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E60C9F" w:rsidRDefault="00664602" w:rsidP="00BC5A46">
            <w:pPr>
              <w:tabs>
                <w:tab w:val="left" w:pos="7091"/>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664602" w:rsidTr="00EC6041">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167EA3" w:rsidRDefault="00664602" w:rsidP="00C448ED">
            <w:pPr>
              <w:tabs>
                <w:tab w:val="left" w:pos="7091"/>
              </w:tabs>
              <w:rPr>
                <w:b w:val="0"/>
                <w:bCs w:val="0"/>
                <w:color w:val="auto"/>
                <w:sz w:val="24"/>
                <w:szCs w:val="24"/>
                <w:rtl/>
              </w:rPr>
            </w:pPr>
            <w:r w:rsidRPr="00167EA3">
              <w:rPr>
                <w:rFonts w:hint="cs"/>
                <w:color w:val="auto"/>
                <w:sz w:val="24"/>
                <w:szCs w:val="24"/>
                <w:rtl/>
              </w:rPr>
              <w:t>ماه چهارم</w:t>
            </w:r>
          </w:p>
        </w:tc>
        <w:tc>
          <w:tcPr>
            <w:tcW w:w="736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E60C9F" w:rsidRDefault="00664602" w:rsidP="00BC5A46">
            <w:pPr>
              <w:tabs>
                <w:tab w:val="left" w:pos="7091"/>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664602" w:rsidTr="00EC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167EA3" w:rsidRDefault="00664602" w:rsidP="00664602">
            <w:pPr>
              <w:tabs>
                <w:tab w:val="left" w:pos="7091"/>
              </w:tabs>
              <w:rPr>
                <w:b w:val="0"/>
                <w:bCs w:val="0"/>
                <w:color w:val="auto"/>
                <w:sz w:val="24"/>
                <w:szCs w:val="24"/>
                <w:rtl/>
              </w:rPr>
            </w:pPr>
            <w:r w:rsidRPr="00167EA3">
              <w:rPr>
                <w:rFonts w:hint="cs"/>
                <w:color w:val="auto"/>
                <w:sz w:val="24"/>
                <w:szCs w:val="24"/>
                <w:rtl/>
              </w:rPr>
              <w:t>ماه پنجم</w:t>
            </w:r>
          </w:p>
        </w:tc>
        <w:tc>
          <w:tcPr>
            <w:tcW w:w="736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BC5A46" w:rsidRDefault="00664602" w:rsidP="00BC5A46">
            <w:pPr>
              <w:tabs>
                <w:tab w:val="left" w:pos="7091"/>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664602" w:rsidTr="00EC6041">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167EA3" w:rsidRDefault="00664602" w:rsidP="00C448ED">
            <w:pPr>
              <w:tabs>
                <w:tab w:val="left" w:pos="7091"/>
              </w:tabs>
              <w:rPr>
                <w:b w:val="0"/>
                <w:bCs w:val="0"/>
                <w:color w:val="auto"/>
                <w:sz w:val="24"/>
                <w:szCs w:val="24"/>
                <w:rtl/>
              </w:rPr>
            </w:pPr>
            <w:r w:rsidRPr="00167EA3">
              <w:rPr>
                <w:rFonts w:hint="cs"/>
                <w:color w:val="auto"/>
                <w:sz w:val="24"/>
                <w:szCs w:val="24"/>
                <w:rtl/>
              </w:rPr>
              <w:t>ماه ششم</w:t>
            </w:r>
          </w:p>
        </w:tc>
        <w:tc>
          <w:tcPr>
            <w:tcW w:w="736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BC5A46" w:rsidRDefault="00664602" w:rsidP="00BC5A46">
            <w:pPr>
              <w:tabs>
                <w:tab w:val="left" w:pos="7091"/>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664602" w:rsidTr="00EC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F2F2F2" w:themeFill="background1" w:themeFillShade="F2"/>
          </w:tcPr>
          <w:p w:rsidR="00664602" w:rsidRPr="00167EA3" w:rsidRDefault="00664602" w:rsidP="00C448ED">
            <w:pPr>
              <w:tabs>
                <w:tab w:val="left" w:pos="7091"/>
              </w:tabs>
              <w:rPr>
                <w:b w:val="0"/>
                <w:bCs w:val="0"/>
                <w:color w:val="auto"/>
                <w:sz w:val="24"/>
                <w:szCs w:val="24"/>
                <w:rtl/>
              </w:rPr>
            </w:pPr>
            <w:r w:rsidRPr="00167EA3">
              <w:rPr>
                <w:rFonts w:hint="cs"/>
                <w:color w:val="auto"/>
                <w:sz w:val="24"/>
                <w:szCs w:val="24"/>
                <w:rtl/>
              </w:rPr>
              <w:t>توضیحات بیشتر</w:t>
            </w:r>
          </w:p>
        </w:tc>
        <w:tc>
          <w:tcPr>
            <w:tcW w:w="736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64602" w:rsidRPr="00BC5A46" w:rsidRDefault="008D706D" w:rsidP="008D706D">
            <w:pPr>
              <w:tabs>
                <w:tab w:val="left" w:pos="4448"/>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b/>
                <w:bCs/>
                <w:sz w:val="24"/>
                <w:szCs w:val="24"/>
                <w:rtl/>
              </w:rPr>
              <w:tab/>
            </w:r>
          </w:p>
        </w:tc>
      </w:tr>
    </w:tbl>
    <w:p w:rsidR="002A5DB1" w:rsidRDefault="002A5DB1" w:rsidP="00C448ED">
      <w:pPr>
        <w:tabs>
          <w:tab w:val="left" w:pos="7091"/>
        </w:tabs>
        <w:rPr>
          <w:rtl/>
        </w:rPr>
      </w:pPr>
    </w:p>
    <w:p w:rsidR="00FC7AB4" w:rsidRDefault="00FC7AB4" w:rsidP="00C448ED">
      <w:pPr>
        <w:tabs>
          <w:tab w:val="left" w:pos="7091"/>
        </w:tabs>
        <w:rPr>
          <w:rtl/>
        </w:rPr>
      </w:pPr>
    </w:p>
    <w:p w:rsidR="00FC7AB4" w:rsidRDefault="00BC5A46" w:rsidP="004038C8">
      <w:pPr>
        <w:pStyle w:val="ListParagraph"/>
        <w:numPr>
          <w:ilvl w:val="0"/>
          <w:numId w:val="5"/>
        </w:numPr>
        <w:tabs>
          <w:tab w:val="left" w:pos="7091"/>
        </w:tabs>
        <w:jc w:val="both"/>
        <w:rPr>
          <w:sz w:val="24"/>
          <w:szCs w:val="24"/>
        </w:rPr>
      </w:pPr>
      <w:r w:rsidRPr="00EC6041">
        <w:rPr>
          <w:rFonts w:hint="cs"/>
          <w:b/>
          <w:bCs/>
          <w:sz w:val="24"/>
          <w:szCs w:val="24"/>
          <w:rtl/>
        </w:rPr>
        <w:t>دقیقا بیان گردد مشکل عدم انجام این بخش از تحقیق در دانشگاه محل تحصیل و ضرورت انجام کار در دانشگاه پیشنهادی برای تحقیق چیست؟</w:t>
      </w:r>
      <w:r w:rsidR="00FC7AB4" w:rsidRPr="00EC6041">
        <w:rPr>
          <w:rFonts w:hint="cs"/>
          <w:b/>
          <w:bCs/>
          <w:sz w:val="24"/>
          <w:szCs w:val="24"/>
          <w:rtl/>
        </w:rPr>
        <w:t xml:space="preserve"> </w:t>
      </w:r>
    </w:p>
    <w:p w:rsidR="00EC6041" w:rsidRPr="00EC6041" w:rsidRDefault="00EC6041" w:rsidP="00EC6041">
      <w:pPr>
        <w:pStyle w:val="ListParagraph"/>
        <w:tabs>
          <w:tab w:val="left" w:pos="7091"/>
        </w:tabs>
        <w:jc w:val="both"/>
        <w:rPr>
          <w:sz w:val="24"/>
          <w:szCs w:val="24"/>
        </w:rPr>
      </w:pPr>
    </w:p>
    <w:p w:rsidR="00EC6041" w:rsidRDefault="00FC7AB4" w:rsidP="00E42443">
      <w:pPr>
        <w:pStyle w:val="ListParagraph"/>
        <w:numPr>
          <w:ilvl w:val="0"/>
          <w:numId w:val="5"/>
        </w:numPr>
        <w:jc w:val="both"/>
        <w:rPr>
          <w:rFonts w:asciiTheme="majorBidi" w:hAnsiTheme="majorBidi" w:cstheme="majorBidi"/>
          <w:b/>
          <w:bCs/>
          <w:sz w:val="24"/>
          <w:szCs w:val="24"/>
        </w:rPr>
      </w:pPr>
      <w:r w:rsidRPr="00EC6041">
        <w:rPr>
          <w:rFonts w:asciiTheme="majorBidi" w:hAnsiTheme="majorBidi" w:cstheme="majorBidi"/>
          <w:b/>
          <w:bCs/>
          <w:sz w:val="24"/>
          <w:szCs w:val="24"/>
          <w:rtl/>
        </w:rPr>
        <w:t>طرح موضوع، مساله و اهمیت این فرصت تحقیقاتی را توضیح دهید.</w:t>
      </w:r>
      <w:r w:rsidRPr="00EC6041">
        <w:rPr>
          <w:rFonts w:asciiTheme="majorBidi" w:hAnsiTheme="majorBidi" w:cstheme="majorBidi" w:hint="cs"/>
          <w:b/>
          <w:bCs/>
          <w:sz w:val="24"/>
          <w:szCs w:val="24"/>
          <w:rtl/>
        </w:rPr>
        <w:t xml:space="preserve"> </w:t>
      </w:r>
    </w:p>
    <w:p w:rsidR="00E42443" w:rsidRPr="00E42443" w:rsidRDefault="00E42443" w:rsidP="00E42443">
      <w:pPr>
        <w:pStyle w:val="ListParagraph"/>
        <w:rPr>
          <w:rFonts w:asciiTheme="majorBidi" w:hAnsiTheme="majorBidi" w:cstheme="majorBidi"/>
          <w:b/>
          <w:bCs/>
          <w:sz w:val="24"/>
          <w:szCs w:val="24"/>
          <w:rtl/>
        </w:rPr>
      </w:pPr>
    </w:p>
    <w:p w:rsidR="00E42443" w:rsidRPr="00E42443" w:rsidRDefault="00E42443" w:rsidP="00E42443">
      <w:pPr>
        <w:pStyle w:val="ListParagraph"/>
        <w:jc w:val="both"/>
        <w:rPr>
          <w:rFonts w:asciiTheme="majorBidi" w:hAnsiTheme="majorBidi" w:cstheme="majorBidi"/>
          <w:b/>
          <w:bCs/>
          <w:sz w:val="24"/>
          <w:szCs w:val="24"/>
          <w:rtl/>
        </w:rPr>
      </w:pPr>
    </w:p>
    <w:p w:rsidR="00217181" w:rsidRDefault="00217181" w:rsidP="00EC6041">
      <w:pPr>
        <w:pStyle w:val="ListParagraph"/>
        <w:numPr>
          <w:ilvl w:val="0"/>
          <w:numId w:val="5"/>
        </w:numPr>
        <w:tabs>
          <w:tab w:val="left" w:pos="7091"/>
        </w:tabs>
        <w:jc w:val="both"/>
        <w:rPr>
          <w:rFonts w:asciiTheme="majorBidi" w:hAnsiTheme="majorBidi" w:cstheme="majorBidi"/>
          <w:sz w:val="24"/>
          <w:szCs w:val="24"/>
        </w:rPr>
      </w:pPr>
      <w:r>
        <w:rPr>
          <w:rFonts w:asciiTheme="majorBidi" w:hAnsiTheme="majorBidi" w:cstheme="majorBidi" w:hint="cs"/>
          <w:b/>
          <w:bCs/>
          <w:sz w:val="24"/>
          <w:szCs w:val="24"/>
          <w:rtl/>
        </w:rPr>
        <w:t>تاثیر عملی و میدانی برون دادها و نتایج و نوآوری حاصل از اعزام به این فرصت تحقیقاتی در کسب دانش فنی یا رفع نیاز ضروری کشور چیست؟ (پیش بینی میزان تاثیر خروجی های پژوهش بر سلامت اجتماعی، رونق اقتصادی، کارآفرینی و اشتغال یا بین المللی سازی و ...)</w:t>
      </w:r>
    </w:p>
    <w:p w:rsidR="006971BA" w:rsidRPr="006971BA" w:rsidRDefault="006971BA" w:rsidP="006971BA">
      <w:pPr>
        <w:pStyle w:val="ListParagraph"/>
        <w:rPr>
          <w:rFonts w:asciiTheme="majorBidi" w:hAnsiTheme="majorBidi" w:cstheme="majorBidi"/>
          <w:sz w:val="24"/>
          <w:szCs w:val="24"/>
          <w:rtl/>
        </w:rPr>
      </w:pPr>
    </w:p>
    <w:p w:rsidR="00217181" w:rsidRPr="006971BA" w:rsidRDefault="006971BA" w:rsidP="00C73158">
      <w:pPr>
        <w:pStyle w:val="ListParagraph"/>
        <w:numPr>
          <w:ilvl w:val="0"/>
          <w:numId w:val="5"/>
        </w:numPr>
        <w:tabs>
          <w:tab w:val="left" w:pos="7091"/>
        </w:tabs>
        <w:jc w:val="both"/>
        <w:rPr>
          <w:rFonts w:asciiTheme="majorBidi" w:hAnsiTheme="majorBidi" w:cstheme="majorBidi"/>
          <w:sz w:val="24"/>
          <w:szCs w:val="24"/>
        </w:rPr>
      </w:pPr>
      <w:r w:rsidRPr="00EC6041">
        <w:rPr>
          <w:rFonts w:asciiTheme="majorBidi" w:hAnsiTheme="majorBidi" w:cstheme="majorBidi" w:hint="cs"/>
          <w:b/>
          <w:bCs/>
          <w:sz w:val="24"/>
          <w:szCs w:val="24"/>
          <w:rtl/>
        </w:rPr>
        <w:t xml:space="preserve">تاثیر انجام این فرصت تحقیقاتی بر تامین نیروی متخصص کشور چیست؟ (میزان کمبود و نحوه جبران کمبود هیات علمی، نیروی متخصص برای دستگاه های اجرایی یا بخش خصوصی پس از این فرصت ذکر شود) </w:t>
      </w:r>
    </w:p>
    <w:sectPr w:rsidR="00217181" w:rsidRPr="006971BA" w:rsidSect="0044634C">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48"/>
    <w:multiLevelType w:val="hybridMultilevel"/>
    <w:tmpl w:val="FA38CFD8"/>
    <w:lvl w:ilvl="0" w:tplc="DA6608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5E36"/>
    <w:multiLevelType w:val="hybridMultilevel"/>
    <w:tmpl w:val="03B234C8"/>
    <w:lvl w:ilvl="0" w:tplc="4C42DE68">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80B25"/>
    <w:multiLevelType w:val="hybridMultilevel"/>
    <w:tmpl w:val="B7A6DEE6"/>
    <w:lvl w:ilvl="0" w:tplc="5686C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0C2"/>
    <w:multiLevelType w:val="hybridMultilevel"/>
    <w:tmpl w:val="06BED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9695D"/>
    <w:multiLevelType w:val="hybridMultilevel"/>
    <w:tmpl w:val="91D29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ED"/>
    <w:rsid w:val="00167EA3"/>
    <w:rsid w:val="00217181"/>
    <w:rsid w:val="002A5DB1"/>
    <w:rsid w:val="0032510C"/>
    <w:rsid w:val="003E4852"/>
    <w:rsid w:val="0044634C"/>
    <w:rsid w:val="0050043B"/>
    <w:rsid w:val="00664602"/>
    <w:rsid w:val="0067731B"/>
    <w:rsid w:val="006971BA"/>
    <w:rsid w:val="006F732E"/>
    <w:rsid w:val="008D706D"/>
    <w:rsid w:val="00B17812"/>
    <w:rsid w:val="00BC5A46"/>
    <w:rsid w:val="00C448ED"/>
    <w:rsid w:val="00CE2815"/>
    <w:rsid w:val="00E077BC"/>
    <w:rsid w:val="00E42443"/>
    <w:rsid w:val="00E60C9F"/>
    <w:rsid w:val="00EC6041"/>
    <w:rsid w:val="00FC7A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6909F-C2C4-4580-8B2D-E2E8292B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2"/>
    <w:pPr>
      <w:ind w:left="720"/>
      <w:contextualSpacing/>
    </w:pPr>
  </w:style>
  <w:style w:type="table" w:styleId="GridTable5Dark-Accent1">
    <w:name w:val="Grid Table 5 Dark Accent 1"/>
    <w:basedOn w:val="TableNormal"/>
    <w:uiPriority w:val="50"/>
    <w:rsid w:val="008D7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8D7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ALADDIN 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2024-02-12T07:23:00Z</dcterms:created>
  <dcterms:modified xsi:type="dcterms:W3CDTF">2024-02-12T07:23:00Z</dcterms:modified>
</cp:coreProperties>
</file>